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6B6" w:rsidRPr="00CA4521" w:rsidRDefault="00FF66B6">
      <w:pPr>
        <w:spacing w:after="0"/>
        <w:rPr>
          <w:lang w:val="uk-UA"/>
        </w:rPr>
      </w:pPr>
      <w:bookmarkStart w:id="0" w:name="_GoBack"/>
      <w:bookmarkEnd w:id="0"/>
    </w:p>
    <w:p w:rsidR="00FF66B6" w:rsidRPr="00CA4521" w:rsidRDefault="008B26FD">
      <w:pPr>
        <w:spacing w:after="0"/>
        <w:ind w:left="4920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FF66B6" w:rsidRPr="00CA4521" w:rsidRDefault="008B26FD">
      <w:pPr>
        <w:spacing w:after="22"/>
        <w:ind w:left="5904" w:hanging="10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Додаток 3  </w:t>
      </w:r>
    </w:p>
    <w:p w:rsidR="00FF66B6" w:rsidRPr="00CA4521" w:rsidRDefault="008B26FD">
      <w:pPr>
        <w:spacing w:after="5" w:line="269" w:lineRule="auto"/>
        <w:ind w:left="10091" w:right="223" w:hanging="10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до договору про постачання електричної  енергії  споживачу  </w:t>
      </w:r>
    </w:p>
    <w:p w:rsidR="00FF66B6" w:rsidRPr="00CA4521" w:rsidRDefault="008B26FD">
      <w:pPr>
        <w:spacing w:after="0"/>
        <w:ind w:left="4920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p w:rsidR="00FF66B6" w:rsidRPr="00CA4521" w:rsidRDefault="008B26FD">
      <w:pPr>
        <w:spacing w:after="119"/>
        <w:ind w:left="4910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p w:rsidR="00FF66B6" w:rsidRPr="00CA4521" w:rsidRDefault="008B26FD">
      <w:pPr>
        <w:spacing w:after="0"/>
        <w:ind w:left="2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b/>
          <w:sz w:val="28"/>
          <w:lang w:val="uk-UA"/>
        </w:rPr>
        <w:t xml:space="preserve">Заявлені (планові) обсяги постачання електричної енергії Споживачу </w:t>
      </w:r>
    </w:p>
    <w:p w:rsidR="00FF66B6" w:rsidRPr="00CA4521" w:rsidRDefault="008B26FD">
      <w:pPr>
        <w:spacing w:after="48"/>
        <w:ind w:left="11" w:hanging="10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____________________________________________________________________________________________________________________ </w:t>
      </w:r>
    </w:p>
    <w:p w:rsidR="00FF66B6" w:rsidRPr="00CA4521" w:rsidRDefault="008B26FD">
      <w:pPr>
        <w:spacing w:after="0"/>
        <w:ind w:right="4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0"/>
          <w:lang w:val="uk-UA"/>
        </w:rPr>
        <w:t>(найменування Споживача)</w:t>
      </w:r>
      <w:r w:rsidRPr="00CA4521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  <w:r w:rsidRPr="00CA4521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p w:rsidR="00FF66B6" w:rsidRPr="00CA4521" w:rsidRDefault="008B26FD">
      <w:pPr>
        <w:spacing w:after="61"/>
        <w:ind w:left="51"/>
        <w:jc w:val="center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</w:p>
    <w:p w:rsidR="00FF66B6" w:rsidRPr="00CA4521" w:rsidRDefault="008B26FD">
      <w:pPr>
        <w:numPr>
          <w:ilvl w:val="0"/>
          <w:numId w:val="1"/>
        </w:numPr>
        <w:spacing w:after="5" w:line="269" w:lineRule="auto"/>
        <w:ind w:right="-5" w:hanging="300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Споживач, який має декілька об’єктів, надає Постачальнику відомості про заявлені (планові) обсяги споживання електричної енергії по кожному об’єкту електропостачання окремо. </w:t>
      </w:r>
    </w:p>
    <w:p w:rsidR="00FF66B6" w:rsidRPr="00CA4521" w:rsidRDefault="008B26FD">
      <w:pPr>
        <w:numPr>
          <w:ilvl w:val="0"/>
          <w:numId w:val="1"/>
        </w:numPr>
        <w:spacing w:after="5" w:line="269" w:lineRule="auto"/>
        <w:ind w:right="-5" w:hanging="300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Обсяги електричної енергії, що заявляються (плануються) до постачання Споживачу з боку Постачальника по місяцях 20__ , тис. кВт*год: </w:t>
      </w:r>
    </w:p>
    <w:tbl>
      <w:tblPr>
        <w:tblStyle w:val="TableGrid"/>
        <w:tblW w:w="15521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476"/>
        <w:gridCol w:w="1328"/>
        <w:gridCol w:w="1171"/>
        <w:gridCol w:w="826"/>
        <w:gridCol w:w="989"/>
        <w:gridCol w:w="893"/>
        <w:gridCol w:w="924"/>
        <w:gridCol w:w="934"/>
        <w:gridCol w:w="874"/>
        <w:gridCol w:w="948"/>
        <w:gridCol w:w="1013"/>
        <w:gridCol w:w="979"/>
        <w:gridCol w:w="1044"/>
        <w:gridCol w:w="938"/>
        <w:gridCol w:w="1184"/>
      </w:tblGrid>
      <w:tr w:rsidR="00FF66B6" w:rsidRPr="00CA4521">
        <w:trPr>
          <w:trHeight w:val="562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Найменування об’єкту 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8B26FD">
            <w:pPr>
              <w:spacing w:after="44" w:line="238" w:lineRule="auto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Клас напруги* </w:t>
            </w:r>
          </w:p>
          <w:p w:rsidR="00FF66B6" w:rsidRPr="00CA4521" w:rsidRDefault="008B26FD">
            <w:pPr>
              <w:spacing w:after="19"/>
              <w:ind w:right="10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(1 клас/  </w:t>
            </w:r>
          </w:p>
          <w:p w:rsidR="00FF66B6" w:rsidRPr="00CA4521" w:rsidRDefault="008B26FD">
            <w:pPr>
              <w:ind w:right="110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 клас) </w:t>
            </w:r>
          </w:p>
        </w:tc>
        <w:tc>
          <w:tcPr>
            <w:tcW w:w="12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8B26FD">
            <w:pPr>
              <w:ind w:right="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Заявлені (прогнозовані) обсяги споживання електричної енергії по об’єктам Споживача, постачання електричної енергії по яким здійснюється Постачальником, тис. кВт*год </w:t>
            </w:r>
          </w:p>
        </w:tc>
      </w:tr>
      <w:tr w:rsidR="00FF66B6" w:rsidRPr="00CA4521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FF66B6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FF66B6">
            <w:pPr>
              <w:rPr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113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Січень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4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Лютий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7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Березень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2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Квітень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0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Травень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0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Червень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2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Липень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0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Серпень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7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Вересень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0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Жовтень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7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Листопад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left="10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Грудень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8B26FD">
            <w:pPr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Всього      за період постачання </w:t>
            </w: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FF66B6" w:rsidRPr="00CA4521">
        <w:trPr>
          <w:trHeight w:val="68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0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0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2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FF66B6" w:rsidRPr="00CA4521">
        <w:trPr>
          <w:trHeight w:val="68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0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0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2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  <w:tr w:rsidR="00FF66B6" w:rsidRPr="00CA4521">
        <w:trPr>
          <w:trHeight w:val="689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6B6" w:rsidRPr="00CA4521" w:rsidRDefault="008B26FD">
            <w:pPr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Разом за класами напруги по об</w:t>
            </w:r>
            <w:r w:rsidRPr="00CA4521"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  <w:t>’</w:t>
            </w:r>
            <w:r w:rsidRPr="00CA4521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єкту: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0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0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6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48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6B6" w:rsidRPr="00CA4521" w:rsidRDefault="008B26FD">
            <w:pPr>
              <w:ind w:right="52"/>
              <w:jc w:val="center"/>
              <w:rPr>
                <w:lang w:val="uk-UA"/>
              </w:rPr>
            </w:pPr>
            <w:r w:rsidRPr="00CA4521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</w:p>
        </w:tc>
      </w:tr>
    </w:tbl>
    <w:p w:rsidR="00FF66B6" w:rsidRPr="00CA4521" w:rsidRDefault="008B26FD">
      <w:pPr>
        <w:spacing w:after="23"/>
        <w:rPr>
          <w:lang w:val="uk-UA"/>
        </w:rPr>
      </w:pPr>
      <w:r w:rsidRPr="00CA4521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</w:p>
    <w:p w:rsidR="00FF66B6" w:rsidRPr="00CA4521" w:rsidRDefault="008B26FD">
      <w:pPr>
        <w:tabs>
          <w:tab w:val="center" w:pos="7652"/>
        </w:tabs>
        <w:spacing w:after="18"/>
        <w:rPr>
          <w:lang w:val="uk-UA"/>
        </w:rPr>
      </w:pPr>
      <w:r w:rsidRPr="00CA4521">
        <w:rPr>
          <w:rFonts w:ascii="Times New Roman" w:eastAsia="Times New Roman" w:hAnsi="Times New Roman" w:cs="Times New Roman"/>
          <w:b/>
          <w:sz w:val="24"/>
          <w:lang w:val="uk-UA"/>
        </w:rPr>
        <w:t xml:space="preserve">СПОЖИВАЧ </w:t>
      </w:r>
      <w:r w:rsidRPr="00CA4521">
        <w:rPr>
          <w:rFonts w:ascii="Times New Roman" w:eastAsia="Times New Roman" w:hAnsi="Times New Roman" w:cs="Times New Roman"/>
          <w:b/>
          <w:sz w:val="24"/>
          <w:lang w:val="uk-UA"/>
        </w:rPr>
        <w:tab/>
        <w:t xml:space="preserve"> </w:t>
      </w:r>
    </w:p>
    <w:p w:rsidR="00FF66B6" w:rsidRPr="00CA4521" w:rsidRDefault="008B26FD">
      <w:pPr>
        <w:spacing w:after="0"/>
        <w:rPr>
          <w:lang w:val="uk-UA"/>
        </w:rPr>
      </w:pPr>
      <w:r w:rsidRPr="00CA4521">
        <w:rPr>
          <w:rFonts w:ascii="Times New Roman" w:eastAsia="Times New Roman" w:hAnsi="Times New Roman" w:cs="Times New Roman"/>
          <w:b/>
          <w:lang w:val="uk-UA"/>
        </w:rPr>
        <w:t>___________________________________________</w:t>
      </w:r>
      <w:r w:rsidRPr="00CA4521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FF66B6" w:rsidRPr="00CA4521" w:rsidRDefault="008B26FD">
      <w:pPr>
        <w:pStyle w:val="1"/>
        <w:rPr>
          <w:lang w:val="uk-UA"/>
        </w:rPr>
      </w:pPr>
      <w:r w:rsidRPr="00CA4521">
        <w:rPr>
          <w:lang w:val="uk-UA"/>
        </w:rPr>
        <w:t xml:space="preserve">__________________________________ </w:t>
      </w:r>
    </w:p>
    <w:p w:rsidR="00FF66B6" w:rsidRPr="00CA4521" w:rsidRDefault="008B26FD">
      <w:pPr>
        <w:tabs>
          <w:tab w:val="center" w:pos="7652"/>
        </w:tabs>
        <w:spacing w:after="51"/>
        <w:rPr>
          <w:lang w:val="uk-UA"/>
        </w:rPr>
      </w:pPr>
      <w:r w:rsidRPr="00CA4521">
        <w:rPr>
          <w:rFonts w:ascii="Times New Roman" w:eastAsia="Times New Roman" w:hAnsi="Times New Roman" w:cs="Times New Roman"/>
          <w:sz w:val="18"/>
          <w:lang w:val="uk-UA"/>
        </w:rPr>
        <w:t xml:space="preserve">                                  (Посада, П.І.Б., підпис) </w:t>
      </w:r>
      <w:r w:rsidRPr="00CA4521">
        <w:rPr>
          <w:rFonts w:ascii="Times New Roman" w:eastAsia="Times New Roman" w:hAnsi="Times New Roman" w:cs="Times New Roman"/>
          <w:sz w:val="18"/>
          <w:lang w:val="uk-UA"/>
        </w:rPr>
        <w:tab/>
        <w:t xml:space="preserve"> </w:t>
      </w:r>
    </w:p>
    <w:p w:rsidR="00FF66B6" w:rsidRPr="00CA4521" w:rsidRDefault="008B26FD" w:rsidP="00CA4521">
      <w:pPr>
        <w:spacing w:after="0"/>
        <w:rPr>
          <w:lang w:val="uk-UA"/>
        </w:rPr>
      </w:pPr>
      <w:r w:rsidRPr="00CA4521">
        <w:rPr>
          <w:rFonts w:ascii="Times New Roman" w:eastAsia="Times New Roman" w:hAnsi="Times New Roman" w:cs="Times New Roman"/>
          <w:lang w:val="uk-UA"/>
        </w:rPr>
        <w:t xml:space="preserve">“___”_____________________20 __.                       </w:t>
      </w:r>
      <w:r w:rsidRPr="00CA4521">
        <w:rPr>
          <w:rFonts w:ascii="Times New Roman" w:eastAsia="Times New Roman" w:hAnsi="Times New Roman" w:cs="Times New Roman"/>
          <w:sz w:val="20"/>
          <w:lang w:val="uk-UA"/>
        </w:rPr>
        <w:t xml:space="preserve"> </w:t>
      </w:r>
      <w:r w:rsidRPr="00CA4521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</w:p>
    <w:sectPr w:rsidR="00FF66B6" w:rsidRPr="00CA4521" w:rsidSect="00CA4521">
      <w:pgSz w:w="16838" w:h="11906" w:orient="landscape"/>
      <w:pgMar w:top="567" w:right="815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B31" w:rsidRDefault="00446B31" w:rsidP="00CA4521">
      <w:pPr>
        <w:spacing w:after="0" w:line="240" w:lineRule="auto"/>
      </w:pPr>
      <w:r>
        <w:separator/>
      </w:r>
    </w:p>
  </w:endnote>
  <w:endnote w:type="continuationSeparator" w:id="0">
    <w:p w:rsidR="00446B31" w:rsidRDefault="00446B31" w:rsidP="00CA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B31" w:rsidRDefault="00446B31" w:rsidP="00CA4521">
      <w:pPr>
        <w:spacing w:after="0" w:line="240" w:lineRule="auto"/>
      </w:pPr>
      <w:r>
        <w:separator/>
      </w:r>
    </w:p>
  </w:footnote>
  <w:footnote w:type="continuationSeparator" w:id="0">
    <w:p w:rsidR="00446B31" w:rsidRDefault="00446B31" w:rsidP="00CA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328D"/>
    <w:multiLevelType w:val="hybridMultilevel"/>
    <w:tmpl w:val="0AE44A2E"/>
    <w:lvl w:ilvl="0" w:tplc="1EC01D1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8A8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2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A43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B6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63C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0C2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87D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567D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B6"/>
    <w:rsid w:val="00446B31"/>
    <w:rsid w:val="008B26FD"/>
    <w:rsid w:val="00CA4521"/>
    <w:rsid w:val="00E83220"/>
    <w:rsid w:val="00F52B82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3CF2-544A-4885-AE2A-831D0C6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A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52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CA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5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 1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Католикян</dc:creator>
  <cp:keywords/>
  <cp:lastModifiedBy>Іванець Олена Вікторівна</cp:lastModifiedBy>
  <cp:revision>2</cp:revision>
  <dcterms:created xsi:type="dcterms:W3CDTF">2019-04-22T09:01:00Z</dcterms:created>
  <dcterms:modified xsi:type="dcterms:W3CDTF">2019-04-22T09:01:00Z</dcterms:modified>
</cp:coreProperties>
</file>